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E34A0" w14:textId="77777777" w:rsidR="00BB6728" w:rsidRPr="00063245" w:rsidRDefault="00E70DDA">
      <w:pPr>
        <w:pStyle w:val="1"/>
        <w:rPr>
          <w:szCs w:val="28"/>
        </w:rPr>
      </w:pPr>
      <w:r w:rsidRPr="00063245">
        <w:rPr>
          <w:noProof/>
          <w:szCs w:val="28"/>
        </w:rPr>
        <w:drawing>
          <wp:anchor distT="0" distB="0" distL="114300" distR="114300" simplePos="0" relativeHeight="251657728" behindDoc="0" locked="0" layoutInCell="1" allowOverlap="1" wp14:anchorId="08CEC539" wp14:editId="2288A740">
            <wp:simplePos x="0" y="0"/>
            <wp:positionH relativeFrom="column">
              <wp:posOffset>2769779</wp:posOffset>
            </wp:positionH>
            <wp:positionV relativeFrom="paragraph">
              <wp:posOffset>-263525</wp:posOffset>
            </wp:positionV>
            <wp:extent cx="769620" cy="914400"/>
            <wp:effectExtent l="0" t="0" r="0" b="0"/>
            <wp:wrapTopAndBottom/>
            <wp:docPr id="1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35D7A9" w14:textId="77777777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СОБРАНИЕ ДЕПУТАТОВ</w:t>
      </w:r>
    </w:p>
    <w:p w14:paraId="6D9F39D8" w14:textId="61F779E0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ВАРНЕНСКОГО МУНИЦИПАЛЬНОГО </w:t>
      </w:r>
      <w:r w:rsidR="00143923">
        <w:rPr>
          <w:b/>
          <w:bCs/>
          <w:sz w:val="28"/>
          <w:szCs w:val="28"/>
        </w:rPr>
        <w:t>ОКРУГА</w:t>
      </w:r>
    </w:p>
    <w:p w14:paraId="107B104D" w14:textId="77777777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ЧЕЛЯБИНСКОЙ ОБЛАСТИ</w:t>
      </w:r>
    </w:p>
    <w:p w14:paraId="5C2D2520" w14:textId="6F8508AE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РЕШЕНИЕ</w:t>
      </w:r>
    </w:p>
    <w:p w14:paraId="4AF61D95" w14:textId="77777777" w:rsidR="00BB6728" w:rsidRDefault="00BB6728"/>
    <w:p w14:paraId="5ED9B89D" w14:textId="5805A3D9" w:rsidR="00BB6728" w:rsidRDefault="00E70DDA">
      <w:r>
        <w:rPr>
          <w:sz w:val="26"/>
          <w:szCs w:val="26"/>
        </w:rPr>
        <w:t xml:space="preserve">от </w:t>
      </w:r>
      <w:r w:rsidR="002944F3">
        <w:rPr>
          <w:sz w:val="26"/>
          <w:szCs w:val="26"/>
        </w:rPr>
        <w:t>26</w:t>
      </w:r>
      <w:r w:rsidR="00C50573">
        <w:rPr>
          <w:sz w:val="26"/>
          <w:szCs w:val="26"/>
        </w:rPr>
        <w:t xml:space="preserve"> </w:t>
      </w:r>
      <w:r w:rsidR="002944F3">
        <w:rPr>
          <w:sz w:val="26"/>
          <w:szCs w:val="26"/>
        </w:rPr>
        <w:t>марта</w:t>
      </w:r>
      <w:r>
        <w:rPr>
          <w:sz w:val="26"/>
          <w:szCs w:val="26"/>
        </w:rPr>
        <w:t xml:space="preserve"> 202</w:t>
      </w:r>
      <w:r w:rsidR="002944F3">
        <w:rPr>
          <w:sz w:val="26"/>
          <w:szCs w:val="26"/>
        </w:rPr>
        <w:t>6</w:t>
      </w:r>
      <w:r>
        <w:rPr>
          <w:sz w:val="26"/>
          <w:szCs w:val="26"/>
        </w:rPr>
        <w:t xml:space="preserve"> года</w:t>
      </w:r>
    </w:p>
    <w:p w14:paraId="618C56EB" w14:textId="40B07FAE" w:rsidR="00BB6728" w:rsidRDefault="00E70DDA">
      <w:proofErr w:type="spellStart"/>
      <w:r>
        <w:rPr>
          <w:sz w:val="26"/>
          <w:szCs w:val="26"/>
        </w:rPr>
        <w:t>с.Варна</w:t>
      </w:r>
      <w:proofErr w:type="spellEnd"/>
      <w:r>
        <w:rPr>
          <w:sz w:val="26"/>
          <w:szCs w:val="26"/>
        </w:rPr>
        <w:t xml:space="preserve">                                         </w:t>
      </w:r>
      <w:r w:rsidR="00CD1981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        № </w:t>
      </w:r>
      <w:r w:rsidR="00CD1981">
        <w:rPr>
          <w:sz w:val="26"/>
          <w:szCs w:val="26"/>
        </w:rPr>
        <w:t>34</w:t>
      </w:r>
    </w:p>
    <w:p w14:paraId="5FEF672F" w14:textId="77777777" w:rsidR="00BB6728" w:rsidRPr="003378A4" w:rsidRDefault="00BB6728">
      <w:pPr>
        <w:jc w:val="both"/>
        <w:rPr>
          <w:sz w:val="26"/>
          <w:szCs w:val="26"/>
        </w:rPr>
      </w:pPr>
    </w:p>
    <w:p w14:paraId="33449A9B" w14:textId="25C2D417" w:rsidR="00C50573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</w:t>
      </w:r>
      <w:r w:rsidR="002405AA">
        <w:rPr>
          <w:b/>
          <w:sz w:val="26"/>
          <w:szCs w:val="26"/>
        </w:rPr>
        <w:t xml:space="preserve">б утверждении </w:t>
      </w:r>
      <w:r w:rsidR="00C50573">
        <w:rPr>
          <w:b/>
          <w:sz w:val="26"/>
          <w:szCs w:val="26"/>
        </w:rPr>
        <w:t>промежуточного</w:t>
      </w:r>
    </w:p>
    <w:p w14:paraId="7E5672E7" w14:textId="3E4F421C" w:rsidR="00BB6728" w:rsidRDefault="002405A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ликвидационного баланса</w:t>
      </w:r>
    </w:p>
    <w:p w14:paraId="488A2B75" w14:textId="30BE3AB1" w:rsidR="002944F3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>администрации</w:t>
      </w:r>
      <w:r w:rsidRPr="002944F3">
        <w:t xml:space="preserve"> </w:t>
      </w:r>
      <w:r w:rsidR="00595BB0" w:rsidRPr="00595BB0">
        <w:rPr>
          <w:b/>
          <w:sz w:val="26"/>
          <w:szCs w:val="26"/>
        </w:rPr>
        <w:t>Аятского</w:t>
      </w:r>
    </w:p>
    <w:p w14:paraId="5582F949" w14:textId="7B610B05" w:rsidR="00BB6728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 xml:space="preserve">сельского поселения </w:t>
      </w:r>
      <w:r>
        <w:rPr>
          <w:b/>
          <w:sz w:val="26"/>
          <w:szCs w:val="26"/>
        </w:rPr>
        <w:t>Варненского</w:t>
      </w:r>
    </w:p>
    <w:p w14:paraId="1CA2389E" w14:textId="2052EDFB" w:rsidR="00BB6728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муниципального </w:t>
      </w:r>
      <w:r w:rsidR="002405AA">
        <w:rPr>
          <w:b/>
          <w:sz w:val="26"/>
          <w:szCs w:val="26"/>
        </w:rPr>
        <w:t>района</w:t>
      </w:r>
    </w:p>
    <w:p w14:paraId="28807E1E" w14:textId="6DC5DE84" w:rsidR="002944F3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>Челябинской области</w:t>
      </w:r>
    </w:p>
    <w:p w14:paraId="1662C9BC" w14:textId="77777777" w:rsidR="00BB6728" w:rsidRPr="003378A4" w:rsidRDefault="00BB6728">
      <w:pPr>
        <w:jc w:val="both"/>
        <w:rPr>
          <w:sz w:val="26"/>
          <w:szCs w:val="26"/>
        </w:rPr>
      </w:pPr>
    </w:p>
    <w:p w14:paraId="24F7B152" w14:textId="73087681" w:rsidR="002405AA" w:rsidRPr="002405AA" w:rsidRDefault="002405AA" w:rsidP="00063245">
      <w:pPr>
        <w:widowControl w:val="0"/>
        <w:ind w:right="101"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>Руководствуясь статьями 61, 62, 63, 64 Гражданского кодекса Российской Федерации, Федеральным законом от 20</w:t>
      </w:r>
      <w:r w:rsidR="002944F3">
        <w:rPr>
          <w:sz w:val="26"/>
          <w:szCs w:val="26"/>
        </w:rPr>
        <w:t>.03.</w:t>
      </w:r>
      <w:r w:rsidRPr="002405AA">
        <w:rPr>
          <w:sz w:val="26"/>
          <w:szCs w:val="26"/>
        </w:rPr>
        <w:t>2025г.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>33-ФЗ «Об общих принципах организации местного самоуправления в единой системе публичной власти», Федеральным законом от 08.08.2001 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 xml:space="preserve">129-ФЗ «О государственной регистрации юридических лиц и индивидуальных предпринимателей», законом Челябинской области </w:t>
      </w:r>
      <w:r w:rsidRPr="002405AA">
        <w:rPr>
          <w:color w:val="000000"/>
          <w:sz w:val="26"/>
          <w:szCs w:val="26"/>
        </w:rPr>
        <w:t>от 19</w:t>
      </w:r>
      <w:r w:rsidR="002944F3">
        <w:rPr>
          <w:color w:val="000000"/>
          <w:sz w:val="26"/>
          <w:szCs w:val="26"/>
        </w:rPr>
        <w:t>.03.</w:t>
      </w:r>
      <w:r w:rsidRPr="002405AA">
        <w:rPr>
          <w:color w:val="000000"/>
          <w:sz w:val="26"/>
          <w:szCs w:val="26"/>
        </w:rPr>
        <w:t>2025 г. № 33-ЗО «О статусе и границах Варненского муниципального округа Челябинской области</w:t>
      </w:r>
      <w:r w:rsidRPr="002405AA">
        <w:rPr>
          <w:color w:val="000000"/>
          <w:sz w:val="26"/>
          <w:szCs w:val="26"/>
          <w:shd w:val="clear" w:color="auto" w:fill="FFFFFF"/>
        </w:rPr>
        <w:t>»</w:t>
      </w:r>
      <w:r w:rsidRPr="002405AA">
        <w:rPr>
          <w:sz w:val="26"/>
          <w:szCs w:val="26"/>
        </w:rPr>
        <w:t>, решением Собрания депутатов Варненского муниципального</w:t>
      </w:r>
      <w:r w:rsidR="002944F3">
        <w:rPr>
          <w:sz w:val="26"/>
          <w:szCs w:val="26"/>
        </w:rPr>
        <w:t xml:space="preserve"> округа Челябинской области от 08</w:t>
      </w:r>
      <w:r w:rsidRPr="002405AA">
        <w:rPr>
          <w:sz w:val="26"/>
          <w:szCs w:val="26"/>
        </w:rPr>
        <w:t>.</w:t>
      </w:r>
      <w:r w:rsidR="002944F3">
        <w:rPr>
          <w:sz w:val="26"/>
          <w:szCs w:val="26"/>
        </w:rPr>
        <w:t>12</w:t>
      </w:r>
      <w:r w:rsidRPr="002405AA">
        <w:rPr>
          <w:sz w:val="26"/>
          <w:szCs w:val="26"/>
        </w:rPr>
        <w:t>.2025 г. № 1</w:t>
      </w:r>
      <w:r w:rsidR="002944F3">
        <w:rPr>
          <w:sz w:val="26"/>
          <w:szCs w:val="26"/>
        </w:rPr>
        <w:t>4</w:t>
      </w:r>
      <w:r w:rsidR="00595BB0">
        <w:rPr>
          <w:sz w:val="26"/>
          <w:szCs w:val="26"/>
        </w:rPr>
        <w:t>5</w:t>
      </w:r>
      <w:r w:rsidRPr="002405AA">
        <w:rPr>
          <w:sz w:val="26"/>
          <w:szCs w:val="26"/>
        </w:rPr>
        <w:t xml:space="preserve"> «О ликвидации </w:t>
      </w:r>
      <w:r w:rsidR="002944F3" w:rsidRPr="002944F3">
        <w:rPr>
          <w:sz w:val="26"/>
          <w:szCs w:val="26"/>
        </w:rPr>
        <w:t>администрации</w:t>
      </w:r>
      <w:r w:rsidR="002944F3">
        <w:rPr>
          <w:sz w:val="26"/>
          <w:szCs w:val="26"/>
        </w:rPr>
        <w:t xml:space="preserve"> </w:t>
      </w:r>
      <w:r w:rsidR="00595BB0" w:rsidRPr="00595BB0">
        <w:rPr>
          <w:sz w:val="26"/>
          <w:szCs w:val="26"/>
        </w:rPr>
        <w:t>Аятского</w:t>
      </w:r>
      <w:r w:rsidR="002944F3" w:rsidRPr="002944F3">
        <w:rPr>
          <w:sz w:val="26"/>
          <w:szCs w:val="26"/>
        </w:rPr>
        <w:t xml:space="preserve"> сельского поселения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Варненского муниципального района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Челябинской области</w:t>
      </w:r>
      <w:r w:rsidRPr="002405AA">
        <w:rPr>
          <w:sz w:val="26"/>
          <w:szCs w:val="26"/>
        </w:rPr>
        <w:t>», Собрание депутатов Варненского муниципального округа Челябинской области первого созыва</w:t>
      </w:r>
    </w:p>
    <w:p w14:paraId="4D5A5953" w14:textId="77777777" w:rsidR="002405AA" w:rsidRPr="00063245" w:rsidRDefault="002405AA" w:rsidP="002405AA">
      <w:pPr>
        <w:widowControl w:val="0"/>
        <w:ind w:right="101"/>
        <w:jc w:val="both"/>
        <w:rPr>
          <w:spacing w:val="30"/>
          <w:sz w:val="26"/>
          <w:szCs w:val="26"/>
        </w:rPr>
      </w:pPr>
    </w:p>
    <w:p w14:paraId="1E21AA62" w14:textId="1AAB400F" w:rsidR="002405AA" w:rsidRPr="002405AA" w:rsidRDefault="002405AA" w:rsidP="002405AA">
      <w:pPr>
        <w:widowControl w:val="0"/>
        <w:tabs>
          <w:tab w:val="left" w:pos="10205"/>
        </w:tabs>
        <w:spacing w:line="360" w:lineRule="auto"/>
        <w:jc w:val="center"/>
        <w:rPr>
          <w:b/>
          <w:bCs/>
          <w:sz w:val="26"/>
          <w:szCs w:val="26"/>
        </w:rPr>
      </w:pPr>
      <w:r w:rsidRPr="002405AA">
        <w:rPr>
          <w:b/>
          <w:bCs/>
          <w:sz w:val="26"/>
          <w:szCs w:val="26"/>
        </w:rPr>
        <w:t>РЕШАЕТ:</w:t>
      </w:r>
    </w:p>
    <w:p w14:paraId="0C92344B" w14:textId="2D9B3E47" w:rsidR="002405AA" w:rsidRPr="002405AA" w:rsidRDefault="002405AA" w:rsidP="0006324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1. Утвердить </w:t>
      </w:r>
      <w:r w:rsidR="00C50573">
        <w:rPr>
          <w:sz w:val="26"/>
          <w:szCs w:val="26"/>
        </w:rPr>
        <w:t xml:space="preserve">промежуточный </w:t>
      </w:r>
      <w:r w:rsidRPr="002405AA">
        <w:rPr>
          <w:sz w:val="26"/>
          <w:szCs w:val="26"/>
        </w:rPr>
        <w:t xml:space="preserve">ликвидационный баланс </w:t>
      </w:r>
      <w:r w:rsidR="00063245" w:rsidRPr="00063245">
        <w:rPr>
          <w:sz w:val="26"/>
          <w:szCs w:val="26"/>
        </w:rPr>
        <w:t>администраци</w:t>
      </w:r>
      <w:r w:rsidR="00063245">
        <w:rPr>
          <w:sz w:val="26"/>
          <w:szCs w:val="26"/>
        </w:rPr>
        <w:t>и</w:t>
      </w:r>
      <w:r w:rsidR="00063245" w:rsidRPr="00063245">
        <w:rPr>
          <w:sz w:val="26"/>
          <w:szCs w:val="26"/>
        </w:rPr>
        <w:t xml:space="preserve"> </w:t>
      </w:r>
      <w:r w:rsidR="00BA56A6" w:rsidRPr="00BA56A6">
        <w:rPr>
          <w:sz w:val="26"/>
          <w:szCs w:val="26"/>
        </w:rPr>
        <w:t>Аятского</w:t>
      </w:r>
      <w:r w:rsidR="00063245" w:rsidRPr="00063245">
        <w:rPr>
          <w:sz w:val="26"/>
          <w:szCs w:val="26"/>
        </w:rPr>
        <w:t xml:space="preserve"> сельского поселения Варненского муниципального района Челябинской области ИНН</w:t>
      </w:r>
      <w:r w:rsidR="00063245">
        <w:rPr>
          <w:sz w:val="26"/>
          <w:szCs w:val="26"/>
        </w:rPr>
        <w:t xml:space="preserve"> </w:t>
      </w:r>
      <w:r w:rsidR="00BA56A6" w:rsidRPr="00BA56A6">
        <w:rPr>
          <w:sz w:val="26"/>
          <w:szCs w:val="26"/>
        </w:rPr>
        <w:t>7428000512</w:t>
      </w:r>
      <w:r w:rsidR="00063245">
        <w:rPr>
          <w:sz w:val="26"/>
          <w:szCs w:val="26"/>
        </w:rPr>
        <w:t xml:space="preserve">, </w:t>
      </w:r>
      <w:r w:rsidR="00063245" w:rsidRPr="00063245">
        <w:rPr>
          <w:sz w:val="26"/>
          <w:szCs w:val="26"/>
        </w:rPr>
        <w:t xml:space="preserve">КПП 745801001, ОГРН </w:t>
      </w:r>
      <w:r w:rsidR="00BA56A6" w:rsidRPr="00BA56A6">
        <w:rPr>
          <w:sz w:val="26"/>
          <w:szCs w:val="26"/>
        </w:rPr>
        <w:t>1027401533367</w:t>
      </w:r>
      <w:r w:rsidR="00063245" w:rsidRPr="00063245">
        <w:rPr>
          <w:sz w:val="26"/>
          <w:szCs w:val="26"/>
        </w:rPr>
        <w:t xml:space="preserve">, юридический адрес: </w:t>
      </w:r>
      <w:r w:rsidR="00BA56A6" w:rsidRPr="00BA56A6">
        <w:rPr>
          <w:sz w:val="26"/>
          <w:szCs w:val="26"/>
        </w:rPr>
        <w:t>457206</w:t>
      </w:r>
      <w:r w:rsidR="00063245" w:rsidRPr="00063245">
        <w:rPr>
          <w:sz w:val="26"/>
          <w:szCs w:val="26"/>
        </w:rPr>
        <w:t xml:space="preserve">, Челябинская область, </w:t>
      </w:r>
      <w:r w:rsidR="00063245" w:rsidRPr="002405AA">
        <w:rPr>
          <w:sz w:val="26"/>
          <w:szCs w:val="26"/>
        </w:rPr>
        <w:t>Варненский район,</w:t>
      </w:r>
      <w:r w:rsidR="00063245">
        <w:rPr>
          <w:sz w:val="26"/>
          <w:szCs w:val="26"/>
        </w:rPr>
        <w:t xml:space="preserve"> </w:t>
      </w:r>
      <w:r w:rsidR="00BA56A6" w:rsidRPr="00BA56A6">
        <w:rPr>
          <w:sz w:val="26"/>
          <w:szCs w:val="26"/>
        </w:rPr>
        <w:t>п. Арчаглы-Аят, ул. Чкалова, д.</w:t>
      </w:r>
      <w:r w:rsidR="00CE5F94">
        <w:rPr>
          <w:sz w:val="26"/>
          <w:szCs w:val="26"/>
        </w:rPr>
        <w:t xml:space="preserve"> </w:t>
      </w:r>
      <w:r w:rsidR="00BA56A6" w:rsidRPr="00BA56A6">
        <w:rPr>
          <w:sz w:val="26"/>
          <w:szCs w:val="26"/>
        </w:rPr>
        <w:t>2</w:t>
      </w:r>
      <w:r w:rsidR="00BA56A6"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>согласно приложению к настоящему решению.</w:t>
      </w:r>
    </w:p>
    <w:p w14:paraId="5FECC7AF" w14:textId="77777777" w:rsidR="002405AA" w:rsidRPr="002405AA" w:rsidRDefault="002405AA" w:rsidP="00CE5F94">
      <w:pPr>
        <w:widowControl w:val="0"/>
        <w:tabs>
          <w:tab w:val="left" w:pos="10205"/>
        </w:tabs>
        <w:ind w:firstLine="567"/>
        <w:contextualSpacing/>
        <w:jc w:val="both"/>
        <w:rPr>
          <w:sz w:val="26"/>
          <w:szCs w:val="26"/>
        </w:rPr>
      </w:pPr>
      <w:r w:rsidRPr="002405AA">
        <w:rPr>
          <w:sz w:val="26"/>
          <w:szCs w:val="26"/>
        </w:rPr>
        <w:t>2. Уполномочить председателя ликвидационной комиссии уведомить регистрирующий орган в порядке, установленном действующим законодательством Российской Федерации.</w:t>
      </w:r>
    </w:p>
    <w:p w14:paraId="19B56562" w14:textId="31997395" w:rsidR="002405AA" w:rsidRPr="002405AA" w:rsidRDefault="002405AA" w:rsidP="00063245">
      <w:pPr>
        <w:widowControl w:val="0"/>
        <w:tabs>
          <w:tab w:val="left" w:pos="10205"/>
        </w:tabs>
        <w:ind w:firstLine="567"/>
        <w:jc w:val="both"/>
        <w:rPr>
          <w:sz w:val="26"/>
          <w:szCs w:val="26"/>
        </w:rPr>
      </w:pPr>
      <w:r w:rsidRPr="002405AA">
        <w:rPr>
          <w:rFonts w:eastAsia="Calibri"/>
          <w:sz w:val="26"/>
          <w:szCs w:val="26"/>
          <w:lang w:eastAsia="en-US"/>
        </w:rPr>
        <w:t>3.</w:t>
      </w:r>
      <w:r w:rsidRPr="002405AA">
        <w:rPr>
          <w:sz w:val="26"/>
          <w:szCs w:val="26"/>
        </w:rPr>
        <w:t xml:space="preserve">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разместить на официальном сайте администрации Варненского муниципального округа</w:t>
      </w:r>
      <w:r w:rsidR="00063245">
        <w:rPr>
          <w:sz w:val="26"/>
          <w:szCs w:val="26"/>
        </w:rPr>
        <w:t xml:space="preserve"> Челябинской области</w:t>
      </w:r>
      <w:r w:rsidRPr="002405AA">
        <w:rPr>
          <w:sz w:val="26"/>
          <w:szCs w:val="26"/>
        </w:rPr>
        <w:t xml:space="preserve"> в информационно-телекоммуникационной сети Интернет.</w:t>
      </w:r>
    </w:p>
    <w:p w14:paraId="5EFF2E27" w14:textId="39E28F75" w:rsidR="002405AA" w:rsidRPr="002405AA" w:rsidRDefault="002405AA" w:rsidP="00063245">
      <w:pPr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4.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вступает в силу со дня его подписания.</w:t>
      </w:r>
    </w:p>
    <w:p w14:paraId="051390E9" w14:textId="04920688" w:rsidR="00BB6728" w:rsidRDefault="00BB6728" w:rsidP="002405AA">
      <w:pPr>
        <w:jc w:val="both"/>
        <w:rPr>
          <w:sz w:val="26"/>
          <w:szCs w:val="26"/>
        </w:rPr>
      </w:pPr>
    </w:p>
    <w:p w14:paraId="1107B9EB" w14:textId="70741AC0" w:rsidR="00D62983" w:rsidRDefault="00D62983">
      <w:pPr>
        <w:jc w:val="both"/>
        <w:rPr>
          <w:sz w:val="26"/>
          <w:szCs w:val="26"/>
        </w:rPr>
      </w:pPr>
    </w:p>
    <w:p w14:paraId="4990AF83" w14:textId="77777777" w:rsidR="00CD1981" w:rsidRDefault="00CD1981" w:rsidP="00CD1981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Председатель Собрания депутатов</w:t>
      </w:r>
    </w:p>
    <w:p w14:paraId="4EAA15FF" w14:textId="77777777" w:rsidR="00CD1981" w:rsidRDefault="00CD1981" w:rsidP="00CD1981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Варненского муниципального округа</w:t>
      </w:r>
    </w:p>
    <w:p w14:paraId="6E1AB692" w14:textId="77777777" w:rsidR="00CD1981" w:rsidRDefault="00CD1981" w:rsidP="00CD1981">
      <w:pPr>
        <w:jc w:val="both"/>
      </w:pPr>
      <w:r>
        <w:rPr>
          <w:b/>
          <w:sz w:val="26"/>
          <w:szCs w:val="26"/>
        </w:rPr>
        <w:t>Челябинской области                                                                  А.А. Кормилицын</w:t>
      </w:r>
    </w:p>
    <w:p w14:paraId="26C258A0" w14:textId="3C349DA6" w:rsidR="00BB6728" w:rsidRDefault="00BB6728" w:rsidP="00CD1981">
      <w:pPr>
        <w:jc w:val="both"/>
      </w:pPr>
    </w:p>
    <w:sectPr w:rsidR="00BB6728" w:rsidSect="00063245">
      <w:pgSz w:w="11906" w:h="16838"/>
      <w:pgMar w:top="851" w:right="707" w:bottom="284" w:left="1276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6728"/>
    <w:rsid w:val="00063245"/>
    <w:rsid w:val="00143923"/>
    <w:rsid w:val="00196BAA"/>
    <w:rsid w:val="002405AA"/>
    <w:rsid w:val="002944F3"/>
    <w:rsid w:val="003378A4"/>
    <w:rsid w:val="00595BB0"/>
    <w:rsid w:val="006B0337"/>
    <w:rsid w:val="00AC61DE"/>
    <w:rsid w:val="00B952E8"/>
    <w:rsid w:val="00BA56A6"/>
    <w:rsid w:val="00BB6728"/>
    <w:rsid w:val="00C43C89"/>
    <w:rsid w:val="00C50573"/>
    <w:rsid w:val="00CD1981"/>
    <w:rsid w:val="00CE5F94"/>
    <w:rsid w:val="00D62983"/>
    <w:rsid w:val="00E70DDA"/>
    <w:rsid w:val="00F4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0FD41"/>
  <w15:docId w15:val="{241B9FBD-9BCB-4362-867D-F099E247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pPr>
      <w:keepNext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3">
    <w:name w:val="Верх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6"/>
    <w:uiPriority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List Paragraph"/>
    <w:basedOn w:val="a"/>
    <w:qFormat/>
    <w:pPr>
      <w:ind w:left="720"/>
      <w:contextualSpacing/>
    </w:p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8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Elenadep</cp:lastModifiedBy>
  <cp:revision>88</cp:revision>
  <cp:lastPrinted>2026-03-30T04:22:00Z</cp:lastPrinted>
  <dcterms:created xsi:type="dcterms:W3CDTF">2016-03-01T06:04:00Z</dcterms:created>
  <dcterms:modified xsi:type="dcterms:W3CDTF">2026-03-30T04:22:00Z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